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F9E" w:rsidRPr="00B51D41" w:rsidRDefault="00255256" w:rsidP="00230F9E">
      <w:pPr>
        <w:spacing w:after="0"/>
        <w:jc w:val="center"/>
        <w:rPr>
          <w:rFonts w:cstheme="minorHAnsi"/>
          <w:b/>
          <w:sz w:val="18"/>
          <w:szCs w:val="20"/>
        </w:rPr>
      </w:pPr>
      <w:r w:rsidRPr="00B51D41">
        <w:rPr>
          <w:rFonts w:cstheme="minorHAnsi"/>
          <w:b/>
          <w:sz w:val="18"/>
          <w:szCs w:val="20"/>
        </w:rPr>
        <w:t>Umowa nr ZSP3</w:t>
      </w:r>
      <w:r w:rsidR="004E17AD">
        <w:rPr>
          <w:rFonts w:cstheme="minorHAnsi"/>
          <w:b/>
          <w:sz w:val="18"/>
          <w:szCs w:val="20"/>
        </w:rPr>
        <w:t>……………</w:t>
      </w:r>
    </w:p>
    <w:p w:rsidR="00230F9E" w:rsidRPr="006B4451" w:rsidRDefault="00230F9E" w:rsidP="00230F9E">
      <w:pPr>
        <w:spacing w:after="0"/>
        <w:jc w:val="both"/>
        <w:rPr>
          <w:rFonts w:cstheme="minorHAnsi"/>
          <w:sz w:val="18"/>
          <w:szCs w:val="20"/>
        </w:rPr>
      </w:pPr>
    </w:p>
    <w:p w:rsidR="00230F9E" w:rsidRPr="006B4451" w:rsidRDefault="00230F9E" w:rsidP="00230F9E">
      <w:pPr>
        <w:spacing w:after="0"/>
        <w:jc w:val="both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>zawarta w dniu</w:t>
      </w:r>
      <w:r w:rsidR="004E17AD">
        <w:rPr>
          <w:rFonts w:cstheme="minorHAnsi"/>
          <w:sz w:val="18"/>
          <w:szCs w:val="20"/>
        </w:rPr>
        <w:t>………………………….</w:t>
      </w:r>
      <w:r w:rsidR="00EE2D94">
        <w:rPr>
          <w:rFonts w:cstheme="minorHAnsi"/>
          <w:sz w:val="18"/>
          <w:szCs w:val="20"/>
        </w:rPr>
        <w:t xml:space="preserve">. </w:t>
      </w:r>
      <w:r w:rsidRPr="006B4451">
        <w:rPr>
          <w:rFonts w:cstheme="minorHAnsi"/>
          <w:sz w:val="18"/>
          <w:szCs w:val="20"/>
        </w:rPr>
        <w:t>pomiędzy:</w:t>
      </w:r>
    </w:p>
    <w:p w:rsidR="00230F9E" w:rsidRPr="006B4451" w:rsidRDefault="00230F9E" w:rsidP="00230F9E">
      <w:pPr>
        <w:spacing w:after="0"/>
        <w:jc w:val="both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>GLIWICE</w:t>
      </w:r>
      <w:r w:rsidR="007C6F76">
        <w:rPr>
          <w:rFonts w:cstheme="minorHAnsi"/>
          <w:sz w:val="18"/>
          <w:szCs w:val="20"/>
        </w:rPr>
        <w:t xml:space="preserve"> – MIASTO NA PRAWACH POWIATU, </w:t>
      </w:r>
      <w:r w:rsidRPr="006B4451">
        <w:rPr>
          <w:rFonts w:cstheme="minorHAnsi"/>
          <w:sz w:val="18"/>
          <w:szCs w:val="20"/>
        </w:rPr>
        <w:t xml:space="preserve"> 44-100 Gliwice, ul. Zwycięstwa 21 NIP: 6311006640</w:t>
      </w:r>
      <w:r w:rsidR="00FA4E1E">
        <w:rPr>
          <w:rFonts w:cstheme="minorHAnsi"/>
          <w:sz w:val="18"/>
          <w:szCs w:val="20"/>
        </w:rPr>
        <w:t xml:space="preserve">, </w:t>
      </w:r>
      <w:r w:rsidRPr="006B4451">
        <w:rPr>
          <w:rFonts w:cstheme="minorHAnsi"/>
          <w:sz w:val="18"/>
          <w:szCs w:val="20"/>
        </w:rPr>
        <w:t xml:space="preserve">w imieniu którego działa: </w:t>
      </w:r>
      <w:r w:rsidR="00511DCF">
        <w:rPr>
          <w:rFonts w:cstheme="minorHAnsi"/>
          <w:sz w:val="18"/>
          <w:szCs w:val="20"/>
        </w:rPr>
        <w:t>Anna Rosińska-Maj</w:t>
      </w:r>
      <w:r w:rsidRPr="006B4451">
        <w:rPr>
          <w:rFonts w:cstheme="minorHAnsi"/>
          <w:sz w:val="18"/>
          <w:szCs w:val="20"/>
        </w:rPr>
        <w:t xml:space="preserve">, </w:t>
      </w:r>
      <w:r w:rsidR="00FA4E1E">
        <w:rPr>
          <w:rFonts w:cstheme="minorHAnsi"/>
          <w:sz w:val="18"/>
          <w:szCs w:val="20"/>
        </w:rPr>
        <w:t>D</w:t>
      </w:r>
      <w:r w:rsidRPr="006B4451">
        <w:rPr>
          <w:rFonts w:cstheme="minorHAnsi"/>
          <w:sz w:val="18"/>
          <w:szCs w:val="20"/>
        </w:rPr>
        <w:t>yrektor  Zespołu Szkolno-Przedszkolnego nr 3 w Gliwicach</w:t>
      </w:r>
      <w:r w:rsidR="00DB36B0">
        <w:rPr>
          <w:rFonts w:cstheme="minorHAnsi"/>
          <w:sz w:val="18"/>
          <w:szCs w:val="20"/>
        </w:rPr>
        <w:t>,</w:t>
      </w:r>
      <w:r w:rsidRPr="006B4451">
        <w:rPr>
          <w:rFonts w:cstheme="minorHAnsi"/>
          <w:sz w:val="18"/>
          <w:szCs w:val="20"/>
        </w:rPr>
        <w:t xml:space="preserve"> ul. Żwirki i Wigury 85</w:t>
      </w:r>
      <w:r w:rsidR="00DB36B0">
        <w:rPr>
          <w:rFonts w:cstheme="minorHAnsi"/>
          <w:sz w:val="18"/>
          <w:szCs w:val="20"/>
        </w:rPr>
        <w:t>,</w:t>
      </w:r>
      <w:r w:rsidRPr="006B4451">
        <w:rPr>
          <w:rFonts w:cstheme="minorHAnsi"/>
          <w:sz w:val="18"/>
          <w:szCs w:val="20"/>
        </w:rPr>
        <w:t xml:space="preserve"> </w:t>
      </w:r>
      <w:r w:rsidR="00002F0C">
        <w:rPr>
          <w:rFonts w:cstheme="minorHAnsi"/>
          <w:sz w:val="18"/>
          <w:szCs w:val="20"/>
        </w:rPr>
        <w:t>zwan</w:t>
      </w:r>
      <w:r w:rsidR="00DB36B0">
        <w:rPr>
          <w:rFonts w:cstheme="minorHAnsi"/>
          <w:sz w:val="18"/>
          <w:szCs w:val="20"/>
        </w:rPr>
        <w:t>ym</w:t>
      </w:r>
      <w:r w:rsidR="00002F0C">
        <w:rPr>
          <w:rFonts w:cstheme="minorHAnsi"/>
          <w:sz w:val="18"/>
          <w:szCs w:val="20"/>
        </w:rPr>
        <w:t xml:space="preserve"> dalej „Wynajmującym”</w:t>
      </w:r>
    </w:p>
    <w:p w:rsidR="00511DCF" w:rsidRPr="006B4451" w:rsidRDefault="00511DCF" w:rsidP="00230F9E">
      <w:pPr>
        <w:spacing w:after="0"/>
        <w:jc w:val="both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>a</w:t>
      </w:r>
    </w:p>
    <w:p w:rsidR="00230F9E" w:rsidRPr="006B4451" w:rsidRDefault="004E17AD" w:rsidP="00511DCF">
      <w:pPr>
        <w:spacing w:after="0"/>
        <w:jc w:val="both"/>
        <w:rPr>
          <w:rFonts w:cstheme="minorHAnsi"/>
          <w:b/>
          <w:sz w:val="18"/>
          <w:szCs w:val="20"/>
        </w:rPr>
      </w:pPr>
      <w:r>
        <w:rPr>
          <w:rFonts w:cstheme="minorHAnsi"/>
          <w:b/>
          <w:sz w:val="18"/>
          <w:szCs w:val="20"/>
        </w:rPr>
        <w:t>…………………………….</w:t>
      </w:r>
      <w:r w:rsidR="00442D8F">
        <w:rPr>
          <w:rFonts w:cstheme="minorHAnsi"/>
          <w:b/>
          <w:sz w:val="18"/>
          <w:szCs w:val="20"/>
        </w:rPr>
        <w:t xml:space="preserve">; NIP: </w:t>
      </w:r>
      <w:r>
        <w:rPr>
          <w:rFonts w:cstheme="minorHAnsi"/>
          <w:b/>
          <w:sz w:val="18"/>
          <w:szCs w:val="20"/>
        </w:rPr>
        <w:t xml:space="preserve">…………………, </w:t>
      </w:r>
      <w:r w:rsidR="001E3456">
        <w:rPr>
          <w:rFonts w:cstheme="minorHAnsi"/>
          <w:b/>
          <w:sz w:val="18"/>
          <w:szCs w:val="20"/>
        </w:rPr>
        <w:t xml:space="preserve"> zwanym dalej </w:t>
      </w:r>
      <w:r>
        <w:rPr>
          <w:rFonts w:cstheme="minorHAnsi"/>
          <w:b/>
          <w:sz w:val="18"/>
          <w:szCs w:val="20"/>
        </w:rPr>
        <w:t>„Najemcą”</w:t>
      </w:r>
    </w:p>
    <w:p w:rsidR="00230F9E" w:rsidRPr="006B4451" w:rsidRDefault="00230F9E" w:rsidP="00230F9E">
      <w:pPr>
        <w:spacing w:after="0"/>
        <w:jc w:val="center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>§1</w:t>
      </w:r>
    </w:p>
    <w:p w:rsidR="00230F9E" w:rsidRPr="006B4451" w:rsidRDefault="00230F9E" w:rsidP="00230F9E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>Wynajmujący oświadcza, że nieruchomości położone w Gliwicach przy ul. Żwirki i Wigury 85 oraz w Gliwicach przy ul. Pszczyńskiej 18 decyzją Prezydenta Miasta Gliwice nr GN/40/2015 oraz w Gliwicach przy ul. Asnyka 36 decyzją Prezydenta Miasta Gliwice nr GN/3/2018 oddane zostały mu w trwały zarząd.</w:t>
      </w:r>
    </w:p>
    <w:p w:rsidR="00511DCF" w:rsidRDefault="00230F9E" w:rsidP="00230F9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>Przedmiotem umowy jest najem pomieszczeń</w:t>
      </w:r>
      <w:r w:rsidR="008B427B">
        <w:rPr>
          <w:rFonts w:cstheme="minorHAnsi"/>
          <w:sz w:val="18"/>
          <w:szCs w:val="20"/>
        </w:rPr>
        <w:t xml:space="preserve"> – </w:t>
      </w:r>
      <w:r w:rsidR="001E3456">
        <w:rPr>
          <w:rFonts w:cstheme="minorHAnsi"/>
          <w:b/>
          <w:bCs/>
          <w:sz w:val="18"/>
          <w:szCs w:val="20"/>
        </w:rPr>
        <w:t xml:space="preserve">2 wydawalnie obiadów w </w:t>
      </w:r>
      <w:r w:rsidR="00511DCF" w:rsidRPr="001E3456">
        <w:rPr>
          <w:rFonts w:cstheme="minorHAnsi"/>
          <w:b/>
          <w:bCs/>
          <w:sz w:val="18"/>
          <w:szCs w:val="20"/>
        </w:rPr>
        <w:t xml:space="preserve"> SP-5 w Gliwicach</w:t>
      </w:r>
      <w:r w:rsidR="008B427B" w:rsidRPr="001E3456">
        <w:rPr>
          <w:rFonts w:cstheme="minorHAnsi"/>
          <w:b/>
          <w:bCs/>
          <w:sz w:val="18"/>
          <w:szCs w:val="20"/>
        </w:rPr>
        <w:t xml:space="preserve">ul. Żwirki i Wigury 85 </w:t>
      </w:r>
      <w:r w:rsidR="001E3456" w:rsidRPr="001E3456">
        <w:rPr>
          <w:rFonts w:cstheme="minorHAnsi"/>
          <w:b/>
          <w:bCs/>
          <w:sz w:val="18"/>
          <w:szCs w:val="20"/>
        </w:rPr>
        <w:t>i Asnyka 36</w:t>
      </w:r>
      <w:r w:rsidR="005717AF">
        <w:rPr>
          <w:rFonts w:cstheme="minorHAnsi"/>
          <w:sz w:val="18"/>
          <w:szCs w:val="20"/>
        </w:rPr>
        <w:t>.</w:t>
      </w:r>
    </w:p>
    <w:p w:rsidR="00230F9E" w:rsidRPr="00502E66" w:rsidRDefault="00230F9E" w:rsidP="00230F9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>Umowę zawiera się na okres</w:t>
      </w:r>
      <w:r w:rsidR="0016724D" w:rsidRPr="006B4451">
        <w:rPr>
          <w:rFonts w:cstheme="minorHAnsi"/>
          <w:sz w:val="18"/>
          <w:szCs w:val="20"/>
        </w:rPr>
        <w:t>:</w:t>
      </w:r>
      <w:r w:rsidR="001E3456">
        <w:rPr>
          <w:rFonts w:cstheme="minorHAnsi"/>
          <w:b/>
          <w:sz w:val="18"/>
          <w:szCs w:val="20"/>
        </w:rPr>
        <w:t>02</w:t>
      </w:r>
      <w:r w:rsidR="00EE2D94" w:rsidRPr="008A177F">
        <w:rPr>
          <w:rFonts w:cstheme="minorHAnsi"/>
          <w:b/>
          <w:sz w:val="18"/>
          <w:szCs w:val="20"/>
        </w:rPr>
        <w:t>.</w:t>
      </w:r>
      <w:r w:rsidR="005717AF">
        <w:rPr>
          <w:rFonts w:cstheme="minorHAnsi"/>
          <w:b/>
          <w:sz w:val="18"/>
          <w:szCs w:val="20"/>
        </w:rPr>
        <w:t>0</w:t>
      </w:r>
      <w:r w:rsidR="001E3456">
        <w:rPr>
          <w:rFonts w:cstheme="minorHAnsi"/>
          <w:b/>
          <w:sz w:val="18"/>
          <w:szCs w:val="20"/>
        </w:rPr>
        <w:t>1</w:t>
      </w:r>
      <w:r w:rsidR="00EE2D94" w:rsidRPr="008A177F">
        <w:rPr>
          <w:rFonts w:cstheme="minorHAnsi"/>
          <w:b/>
          <w:sz w:val="18"/>
          <w:szCs w:val="20"/>
        </w:rPr>
        <w:t>.202</w:t>
      </w:r>
      <w:r w:rsidR="004E17AD">
        <w:rPr>
          <w:rFonts w:cstheme="minorHAnsi"/>
          <w:b/>
          <w:sz w:val="18"/>
          <w:szCs w:val="20"/>
        </w:rPr>
        <w:t>6</w:t>
      </w:r>
      <w:r w:rsidR="00EE2D94" w:rsidRPr="008A177F">
        <w:rPr>
          <w:rFonts w:cstheme="minorHAnsi"/>
          <w:b/>
          <w:sz w:val="18"/>
          <w:szCs w:val="20"/>
        </w:rPr>
        <w:t xml:space="preserve">r. – </w:t>
      </w:r>
      <w:r w:rsidR="001E3456">
        <w:rPr>
          <w:rFonts w:cstheme="minorHAnsi"/>
          <w:b/>
          <w:sz w:val="18"/>
          <w:szCs w:val="20"/>
        </w:rPr>
        <w:t>3</w:t>
      </w:r>
      <w:r w:rsidR="009B29EB">
        <w:rPr>
          <w:rFonts w:cstheme="minorHAnsi"/>
          <w:b/>
          <w:sz w:val="18"/>
          <w:szCs w:val="20"/>
        </w:rPr>
        <w:t>1</w:t>
      </w:r>
      <w:r w:rsidR="0066171B">
        <w:rPr>
          <w:rFonts w:cstheme="minorHAnsi"/>
          <w:b/>
          <w:sz w:val="18"/>
          <w:szCs w:val="20"/>
        </w:rPr>
        <w:t>.</w:t>
      </w:r>
      <w:r w:rsidR="004E17AD">
        <w:rPr>
          <w:rFonts w:cstheme="minorHAnsi"/>
          <w:b/>
          <w:sz w:val="18"/>
          <w:szCs w:val="20"/>
        </w:rPr>
        <w:t>08</w:t>
      </w:r>
      <w:r w:rsidR="0066171B">
        <w:rPr>
          <w:rFonts w:cstheme="minorHAnsi"/>
          <w:b/>
          <w:sz w:val="18"/>
          <w:szCs w:val="20"/>
        </w:rPr>
        <w:t>.</w:t>
      </w:r>
      <w:r w:rsidR="00EE2D94" w:rsidRPr="008A177F">
        <w:rPr>
          <w:rFonts w:cstheme="minorHAnsi"/>
          <w:b/>
          <w:sz w:val="18"/>
          <w:szCs w:val="20"/>
        </w:rPr>
        <w:t>202</w:t>
      </w:r>
      <w:r w:rsidR="004E17AD">
        <w:rPr>
          <w:rFonts w:cstheme="minorHAnsi"/>
          <w:b/>
          <w:sz w:val="18"/>
          <w:szCs w:val="20"/>
        </w:rPr>
        <w:t>6</w:t>
      </w:r>
      <w:r w:rsidR="00EE2D94" w:rsidRPr="008A177F">
        <w:rPr>
          <w:rFonts w:cstheme="minorHAnsi"/>
          <w:b/>
          <w:sz w:val="18"/>
          <w:szCs w:val="20"/>
        </w:rPr>
        <w:t>r</w:t>
      </w:r>
      <w:r w:rsidR="00EE2D94" w:rsidRPr="00502E66">
        <w:rPr>
          <w:rFonts w:cstheme="minorHAnsi"/>
          <w:b/>
          <w:sz w:val="18"/>
          <w:szCs w:val="20"/>
        </w:rPr>
        <w:t>.</w:t>
      </w:r>
      <w:r w:rsidRPr="00502E66">
        <w:rPr>
          <w:rFonts w:cstheme="minorHAnsi"/>
          <w:sz w:val="18"/>
          <w:szCs w:val="20"/>
        </w:rPr>
        <w:t xml:space="preserve"> zgodnie z harmonogramem ramowym stanowiącym załącznik do niniejszej umowy z wyłączeniem następujących dni: dni wolnych od zajęć szkolnych typu: przerwy świąteczne i inne dni wolne w ZSP Nr 3 przewidziane w harmonogramie i kalendarzu roku szkolnego oraz innych dni, w których ze względów organizacyjnych wynajem nie będzie możliwy np. przygotowanie sali do uroczystości szkolnych, egzaminów, sprawdzianów</w:t>
      </w:r>
      <w:r w:rsidR="0014611B" w:rsidRPr="00502E66">
        <w:rPr>
          <w:rFonts w:cstheme="minorHAnsi"/>
          <w:sz w:val="18"/>
          <w:szCs w:val="20"/>
        </w:rPr>
        <w:t>, zawieszenie zajęć</w:t>
      </w:r>
      <w:r w:rsidR="00502E66">
        <w:rPr>
          <w:rFonts w:cstheme="minorHAnsi"/>
          <w:sz w:val="18"/>
          <w:szCs w:val="20"/>
        </w:rPr>
        <w:t xml:space="preserve"> i in.</w:t>
      </w:r>
    </w:p>
    <w:p w:rsidR="00230F9E" w:rsidRPr="00502E66" w:rsidRDefault="00230F9E" w:rsidP="00230F9E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18"/>
          <w:szCs w:val="20"/>
        </w:rPr>
      </w:pPr>
      <w:r w:rsidRPr="00502E66">
        <w:rPr>
          <w:rFonts w:cstheme="minorHAnsi"/>
          <w:sz w:val="18"/>
          <w:szCs w:val="20"/>
        </w:rPr>
        <w:t xml:space="preserve">Najemca może - za pisemną zgodą Wynajmującego - dokonać zmian w harmonogramie, o którym mowa w ust 3. </w:t>
      </w:r>
    </w:p>
    <w:p w:rsidR="00543568" w:rsidRPr="006B4451" w:rsidRDefault="00543568" w:rsidP="00230F9E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>Wynajmujący informuje, że na terenie placówki, w budynku i wokół niego obowiązuje:</w:t>
      </w:r>
    </w:p>
    <w:p w:rsidR="00543568" w:rsidRPr="006B4451" w:rsidRDefault="00543568" w:rsidP="00543568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>Zakaz wnoszenia, spożywania i sprzedaży napojów alkoholowych,</w:t>
      </w:r>
    </w:p>
    <w:p w:rsidR="00543568" w:rsidRPr="006B4451" w:rsidRDefault="00543568" w:rsidP="00543568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>Zakaz organizowania zgromadzeń i spotkań politycznych,</w:t>
      </w:r>
    </w:p>
    <w:p w:rsidR="00543568" w:rsidRPr="006B4451" w:rsidRDefault="00F55F1E" w:rsidP="00543568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>Zakaz prowadzenia agitacji oraz działalności pol</w:t>
      </w:r>
      <w:r w:rsidR="00E11FB1" w:rsidRPr="006B4451">
        <w:rPr>
          <w:rFonts w:cstheme="minorHAnsi"/>
          <w:sz w:val="18"/>
          <w:szCs w:val="20"/>
        </w:rPr>
        <w:t>i</w:t>
      </w:r>
      <w:r w:rsidRPr="006B4451">
        <w:rPr>
          <w:rFonts w:cstheme="minorHAnsi"/>
          <w:sz w:val="18"/>
          <w:szCs w:val="20"/>
        </w:rPr>
        <w:t>tycznej.</w:t>
      </w:r>
    </w:p>
    <w:p w:rsidR="00230F9E" w:rsidRPr="006B4451" w:rsidRDefault="00230F9E" w:rsidP="00230F9E">
      <w:pPr>
        <w:pStyle w:val="Akapitzlist"/>
        <w:spacing w:after="0"/>
        <w:jc w:val="center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>§2</w:t>
      </w:r>
    </w:p>
    <w:p w:rsidR="00230F9E" w:rsidRPr="006B4451" w:rsidRDefault="00230F9E" w:rsidP="00230F9E">
      <w:pPr>
        <w:pStyle w:val="Akapitzlist"/>
        <w:numPr>
          <w:ilvl w:val="0"/>
          <w:numId w:val="2"/>
        </w:numPr>
        <w:spacing w:after="0"/>
        <w:ind w:left="709" w:hanging="425"/>
        <w:jc w:val="both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 xml:space="preserve">Najemca zapoznał się z przedmiotem najmu i stwierdza, że nadaje się do użytku w celu określonym przedmiotem umowy. </w:t>
      </w:r>
    </w:p>
    <w:p w:rsidR="00230F9E" w:rsidRPr="006B4451" w:rsidRDefault="00230F9E" w:rsidP="00230F9E">
      <w:pPr>
        <w:pStyle w:val="Akapitzlist"/>
        <w:numPr>
          <w:ilvl w:val="0"/>
          <w:numId w:val="2"/>
        </w:numPr>
        <w:spacing w:after="0"/>
        <w:ind w:left="709" w:hanging="425"/>
        <w:jc w:val="both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 xml:space="preserve">Najemca potwierdza odbiór przedmiotu najmu. </w:t>
      </w:r>
    </w:p>
    <w:p w:rsidR="00AC61D2" w:rsidRPr="00AC61D2" w:rsidRDefault="00230F9E" w:rsidP="00230F9E">
      <w:pPr>
        <w:pStyle w:val="Akapitzlist"/>
        <w:numPr>
          <w:ilvl w:val="0"/>
          <w:numId w:val="2"/>
        </w:numPr>
        <w:spacing w:after="0"/>
        <w:ind w:left="709" w:hanging="425"/>
        <w:jc w:val="both"/>
        <w:rPr>
          <w:rFonts w:cstheme="minorHAnsi"/>
          <w:b/>
          <w:sz w:val="18"/>
          <w:szCs w:val="20"/>
        </w:rPr>
      </w:pPr>
      <w:r w:rsidRPr="005B0043">
        <w:rPr>
          <w:rFonts w:cstheme="minorHAnsi"/>
          <w:sz w:val="18"/>
          <w:szCs w:val="20"/>
        </w:rPr>
        <w:t xml:space="preserve">Strony ustalają, że </w:t>
      </w:r>
      <w:r w:rsidR="00E11FB1" w:rsidRPr="005B0043">
        <w:rPr>
          <w:rFonts w:cstheme="minorHAnsi"/>
          <w:sz w:val="18"/>
          <w:szCs w:val="20"/>
        </w:rPr>
        <w:t xml:space="preserve">na podstawie zarządzenia PM – </w:t>
      </w:r>
      <w:r w:rsidR="001446D9">
        <w:rPr>
          <w:rFonts w:cstheme="minorHAnsi"/>
          <w:sz w:val="18"/>
          <w:szCs w:val="20"/>
        </w:rPr>
        <w:t>9590</w:t>
      </w:r>
      <w:r w:rsidR="00E11FB1" w:rsidRPr="005B0043">
        <w:rPr>
          <w:rFonts w:cstheme="minorHAnsi"/>
          <w:sz w:val="18"/>
          <w:szCs w:val="20"/>
        </w:rPr>
        <w:t>/202</w:t>
      </w:r>
      <w:r w:rsidR="001446D9">
        <w:rPr>
          <w:rFonts w:cstheme="minorHAnsi"/>
          <w:sz w:val="18"/>
          <w:szCs w:val="20"/>
        </w:rPr>
        <w:t>4</w:t>
      </w:r>
      <w:r w:rsidR="00990722" w:rsidRPr="005B0043">
        <w:rPr>
          <w:rFonts w:cstheme="minorHAnsi"/>
          <w:sz w:val="18"/>
          <w:szCs w:val="20"/>
        </w:rPr>
        <w:t xml:space="preserve"> Prezydenta Miasta Gliwice z dnia </w:t>
      </w:r>
      <w:r w:rsidR="005B0043" w:rsidRPr="005B0043">
        <w:rPr>
          <w:rFonts w:cstheme="minorHAnsi"/>
          <w:sz w:val="18"/>
          <w:szCs w:val="20"/>
        </w:rPr>
        <w:t>1</w:t>
      </w:r>
      <w:r w:rsidR="001446D9">
        <w:rPr>
          <w:rFonts w:cstheme="minorHAnsi"/>
          <w:sz w:val="18"/>
          <w:szCs w:val="20"/>
        </w:rPr>
        <w:t>0</w:t>
      </w:r>
      <w:r w:rsidR="00990722" w:rsidRPr="005B0043">
        <w:rPr>
          <w:rFonts w:cstheme="minorHAnsi"/>
          <w:sz w:val="18"/>
          <w:szCs w:val="20"/>
        </w:rPr>
        <w:t>.0</w:t>
      </w:r>
      <w:r w:rsidR="001446D9">
        <w:rPr>
          <w:rFonts w:cstheme="minorHAnsi"/>
          <w:sz w:val="18"/>
          <w:szCs w:val="20"/>
        </w:rPr>
        <w:t>4</w:t>
      </w:r>
      <w:r w:rsidR="00990722" w:rsidRPr="005B0043">
        <w:rPr>
          <w:rFonts w:cstheme="minorHAnsi"/>
          <w:sz w:val="18"/>
          <w:szCs w:val="20"/>
        </w:rPr>
        <w:t>.202</w:t>
      </w:r>
      <w:r w:rsidR="001446D9">
        <w:rPr>
          <w:rFonts w:cstheme="minorHAnsi"/>
          <w:sz w:val="18"/>
          <w:szCs w:val="20"/>
        </w:rPr>
        <w:t>4</w:t>
      </w:r>
      <w:r w:rsidR="00990722" w:rsidRPr="005B0043">
        <w:rPr>
          <w:rFonts w:cstheme="minorHAnsi"/>
          <w:sz w:val="18"/>
          <w:szCs w:val="20"/>
        </w:rPr>
        <w:t xml:space="preserve">r. </w:t>
      </w:r>
      <w:r w:rsidRPr="005B0043">
        <w:rPr>
          <w:rFonts w:cstheme="minorHAnsi"/>
          <w:sz w:val="18"/>
          <w:szCs w:val="20"/>
        </w:rPr>
        <w:t xml:space="preserve">stawka najmu </w:t>
      </w:r>
      <w:r w:rsidRPr="001E3456">
        <w:rPr>
          <w:rFonts w:cstheme="minorHAnsi"/>
          <w:sz w:val="18"/>
          <w:szCs w:val="20"/>
        </w:rPr>
        <w:t xml:space="preserve">za </w:t>
      </w:r>
      <w:r w:rsidRPr="001E3456">
        <w:rPr>
          <w:rFonts w:cstheme="minorHAnsi"/>
          <w:b/>
          <w:bCs/>
          <w:sz w:val="18"/>
          <w:szCs w:val="20"/>
        </w:rPr>
        <w:t xml:space="preserve">1 </w:t>
      </w:r>
      <w:r w:rsidR="001E3456" w:rsidRPr="001E3456">
        <w:rPr>
          <w:rFonts w:cstheme="minorHAnsi"/>
          <w:b/>
          <w:bCs/>
          <w:sz w:val="18"/>
          <w:szCs w:val="20"/>
        </w:rPr>
        <w:t xml:space="preserve">miesiąc </w:t>
      </w:r>
      <w:r w:rsidR="001E3456">
        <w:rPr>
          <w:rFonts w:cstheme="minorHAnsi"/>
          <w:sz w:val="18"/>
          <w:szCs w:val="20"/>
        </w:rPr>
        <w:t>za</w:t>
      </w:r>
      <w:r w:rsidRPr="005B0043">
        <w:rPr>
          <w:rFonts w:cstheme="minorHAnsi"/>
          <w:sz w:val="18"/>
          <w:szCs w:val="20"/>
        </w:rPr>
        <w:t xml:space="preserve"> korzystanie przez Najemcę z przedmiot</w:t>
      </w:r>
      <w:r w:rsidR="001E3456">
        <w:rPr>
          <w:rFonts w:cstheme="minorHAnsi"/>
          <w:sz w:val="18"/>
          <w:szCs w:val="20"/>
        </w:rPr>
        <w:t>ów</w:t>
      </w:r>
      <w:r w:rsidRPr="005B0043">
        <w:rPr>
          <w:rFonts w:cstheme="minorHAnsi"/>
          <w:sz w:val="18"/>
          <w:szCs w:val="20"/>
        </w:rPr>
        <w:t xml:space="preserve"> najmuwynosi</w:t>
      </w:r>
      <w:r w:rsidR="00AC61D2">
        <w:rPr>
          <w:rFonts w:cstheme="minorHAnsi"/>
          <w:sz w:val="18"/>
          <w:szCs w:val="20"/>
        </w:rPr>
        <w:t xml:space="preserve"> netto</w:t>
      </w:r>
      <w:r w:rsidRPr="005B0043">
        <w:rPr>
          <w:rFonts w:cstheme="minorHAnsi"/>
          <w:sz w:val="18"/>
          <w:szCs w:val="20"/>
        </w:rPr>
        <w:t>:</w:t>
      </w:r>
    </w:p>
    <w:p w:rsidR="008B427B" w:rsidRDefault="001E3456" w:rsidP="006A009E">
      <w:pPr>
        <w:spacing w:after="0"/>
        <w:ind w:left="1080" w:hanging="371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2</w:t>
      </w:r>
      <w:r w:rsidR="004E17AD">
        <w:rPr>
          <w:rFonts w:cstheme="minorHAnsi"/>
          <w:b/>
          <w:bCs/>
          <w:sz w:val="20"/>
          <w:szCs w:val="20"/>
        </w:rPr>
        <w:t>84,60</w:t>
      </w:r>
      <w:r w:rsidR="008B427B" w:rsidRPr="00544A37">
        <w:rPr>
          <w:rFonts w:cstheme="minorHAnsi"/>
          <w:b/>
          <w:bCs/>
          <w:sz w:val="20"/>
          <w:szCs w:val="20"/>
        </w:rPr>
        <w:t xml:space="preserve"> zł.</w:t>
      </w:r>
    </w:p>
    <w:p w:rsidR="006A009E" w:rsidRPr="006A009E" w:rsidRDefault="006A009E" w:rsidP="006A009E">
      <w:pPr>
        <w:spacing w:after="0"/>
        <w:ind w:left="1080" w:hanging="371"/>
        <w:jc w:val="both"/>
        <w:rPr>
          <w:rFonts w:cstheme="minorHAnsi"/>
          <w:sz w:val="20"/>
          <w:szCs w:val="20"/>
        </w:rPr>
      </w:pPr>
      <w:r w:rsidRPr="006A009E">
        <w:rPr>
          <w:rFonts w:cstheme="minorHAnsi"/>
          <w:sz w:val="20"/>
          <w:szCs w:val="20"/>
        </w:rPr>
        <w:t>inne opłaty dodatkowe:</w:t>
      </w:r>
      <w:r w:rsidRPr="006A009E">
        <w:rPr>
          <w:rFonts w:cstheme="minorHAnsi"/>
          <w:sz w:val="20"/>
          <w:szCs w:val="20"/>
        </w:rPr>
        <w:tab/>
      </w:r>
      <w:r w:rsidRPr="006A009E">
        <w:rPr>
          <w:rFonts w:cstheme="minorHAnsi"/>
          <w:sz w:val="20"/>
          <w:szCs w:val="20"/>
        </w:rPr>
        <w:tab/>
        <w:t>………0……. zł</w:t>
      </w:r>
    </w:p>
    <w:p w:rsidR="00370842" w:rsidRPr="004E17AD" w:rsidRDefault="00312A5B" w:rsidP="00230F9E">
      <w:pPr>
        <w:pStyle w:val="Akapitzlist"/>
        <w:spacing w:after="0"/>
        <w:ind w:left="709"/>
        <w:jc w:val="both"/>
        <w:rPr>
          <w:rFonts w:cstheme="minorHAnsi"/>
          <w:b/>
          <w:bCs/>
          <w:sz w:val="18"/>
          <w:szCs w:val="20"/>
        </w:rPr>
      </w:pPr>
      <w:r w:rsidRPr="004E17AD">
        <w:rPr>
          <w:rFonts w:cstheme="minorHAnsi"/>
          <w:b/>
          <w:bCs/>
          <w:sz w:val="18"/>
          <w:szCs w:val="20"/>
        </w:rPr>
        <w:t>Która zostanie powiększona o podatek od towarów i usług, naliczony zgodnie z obowiązującymi przepisami.</w:t>
      </w:r>
    </w:p>
    <w:p w:rsidR="00230F9E" w:rsidRPr="006B4451" w:rsidRDefault="00230F9E" w:rsidP="00230F9E">
      <w:pPr>
        <w:pStyle w:val="Akapitzlist"/>
        <w:numPr>
          <w:ilvl w:val="0"/>
          <w:numId w:val="2"/>
        </w:numPr>
        <w:spacing w:after="0"/>
        <w:ind w:left="0" w:firstLine="284"/>
        <w:jc w:val="both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 xml:space="preserve">Wynajmujący będzie wystawiał fakturę VAT. </w:t>
      </w:r>
    </w:p>
    <w:p w:rsidR="00230F9E" w:rsidRPr="006B4451" w:rsidRDefault="00230F9E" w:rsidP="00230F9E">
      <w:pPr>
        <w:pStyle w:val="Akapitzlist"/>
        <w:numPr>
          <w:ilvl w:val="0"/>
          <w:numId w:val="2"/>
        </w:numPr>
        <w:spacing w:after="0"/>
        <w:ind w:left="709" w:hanging="425"/>
        <w:jc w:val="both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 xml:space="preserve">Najemca jest zobowiązany do zapłaty czynszu przelewem na konto o numerze:                 </w:t>
      </w:r>
    </w:p>
    <w:p w:rsidR="00230F9E" w:rsidRPr="006B4451" w:rsidRDefault="0016724D" w:rsidP="00230F9E">
      <w:pPr>
        <w:pStyle w:val="Akapitzlist"/>
        <w:spacing w:after="0"/>
        <w:ind w:left="709"/>
        <w:jc w:val="both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>8</w:t>
      </w:r>
      <w:r w:rsidR="0092666B" w:rsidRPr="006B4451">
        <w:rPr>
          <w:rFonts w:cstheme="minorHAnsi"/>
          <w:sz w:val="18"/>
          <w:szCs w:val="20"/>
        </w:rPr>
        <w:t>2</w:t>
      </w:r>
      <w:r w:rsidRPr="006B4451">
        <w:rPr>
          <w:rFonts w:cstheme="minorHAnsi"/>
          <w:sz w:val="18"/>
          <w:szCs w:val="20"/>
        </w:rPr>
        <w:t xml:space="preserve"> 1160 2202 0000 0005 0887 7042</w:t>
      </w:r>
      <w:r w:rsidR="00230F9E" w:rsidRPr="006B4451">
        <w:rPr>
          <w:rFonts w:cstheme="minorHAnsi"/>
          <w:sz w:val="18"/>
          <w:szCs w:val="20"/>
        </w:rPr>
        <w:t xml:space="preserve">  w terminie wskazanym na fakturze. </w:t>
      </w:r>
    </w:p>
    <w:p w:rsidR="008C5F48" w:rsidRPr="0087428C" w:rsidRDefault="00230F9E" w:rsidP="0087428C">
      <w:pPr>
        <w:pStyle w:val="Akapitzlist"/>
        <w:spacing w:after="0"/>
        <w:ind w:left="709"/>
        <w:jc w:val="both"/>
        <w:rPr>
          <w:rFonts w:eastAsia="Times New Roman" w:cstheme="minorHAnsi"/>
          <w:i/>
          <w:color w:val="212529"/>
          <w:sz w:val="16"/>
          <w:szCs w:val="20"/>
          <w:lang w:eastAsia="pl-PL"/>
        </w:rPr>
      </w:pPr>
      <w:r w:rsidRPr="006B4451">
        <w:rPr>
          <w:rFonts w:cstheme="minorHAnsi"/>
          <w:sz w:val="18"/>
          <w:szCs w:val="20"/>
        </w:rPr>
        <w:t>W przypadku nieterminowego regulowania należności za wynajem będą naliczane ustawowe odsetki</w:t>
      </w:r>
      <w:r w:rsidR="008C5F48" w:rsidRPr="006B4451">
        <w:rPr>
          <w:rFonts w:cstheme="minorHAnsi"/>
          <w:sz w:val="18"/>
          <w:szCs w:val="20"/>
        </w:rPr>
        <w:t xml:space="preserve"> - </w:t>
      </w:r>
      <w:r w:rsidR="00C360A4" w:rsidRPr="006B4451">
        <w:rPr>
          <w:rFonts w:cstheme="minorHAnsi"/>
          <w:sz w:val="18"/>
          <w:szCs w:val="20"/>
        </w:rPr>
        <w:t xml:space="preserve">sankcje za ich niedotrzymanie, w tym dot. rekompensaty - 40, 70 lub 100 euro - wynikającej z art. 10 ust. 1 ustawy z dnia </w:t>
      </w:r>
      <w:r w:rsidR="00312A5B">
        <w:rPr>
          <w:rFonts w:cstheme="minorHAnsi"/>
          <w:sz w:val="18"/>
          <w:szCs w:val="20"/>
        </w:rPr>
        <w:t xml:space="preserve">              8</w:t>
      </w:r>
      <w:r w:rsidR="00C360A4" w:rsidRPr="006B4451">
        <w:rPr>
          <w:rFonts w:cstheme="minorHAnsi"/>
          <w:sz w:val="18"/>
          <w:szCs w:val="20"/>
        </w:rPr>
        <w:t xml:space="preserve"> marca 2013 r. o terminach zapłaty w transakcjach</w:t>
      </w:r>
      <w:r w:rsidR="0087428C">
        <w:rPr>
          <w:rFonts w:cstheme="minorHAnsi"/>
          <w:sz w:val="18"/>
          <w:szCs w:val="20"/>
        </w:rPr>
        <w:t xml:space="preserve"> handlowych.</w:t>
      </w:r>
    </w:p>
    <w:p w:rsidR="00230F9E" w:rsidRPr="006B4451" w:rsidRDefault="00230F9E" w:rsidP="00230F9E">
      <w:pPr>
        <w:pStyle w:val="Akapitzlist"/>
        <w:numPr>
          <w:ilvl w:val="0"/>
          <w:numId w:val="2"/>
        </w:numPr>
        <w:spacing w:after="0"/>
        <w:ind w:left="709" w:hanging="425"/>
        <w:jc w:val="both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>Wynajmujący oświadcza, że jest płatnikiem podatku VAT i posiada NIP</w:t>
      </w:r>
      <w:r w:rsidR="009A65F4" w:rsidRPr="006B4451">
        <w:rPr>
          <w:rFonts w:cstheme="minorHAnsi"/>
          <w:b/>
          <w:sz w:val="18"/>
          <w:szCs w:val="20"/>
        </w:rPr>
        <w:t>6311006640</w:t>
      </w:r>
    </w:p>
    <w:p w:rsidR="009B29EB" w:rsidRPr="009B29EB" w:rsidRDefault="00230F9E" w:rsidP="00016862">
      <w:pPr>
        <w:pStyle w:val="Akapitzlist"/>
        <w:numPr>
          <w:ilvl w:val="0"/>
          <w:numId w:val="2"/>
        </w:numPr>
        <w:spacing w:after="0"/>
        <w:ind w:left="709" w:hanging="425"/>
        <w:jc w:val="both"/>
        <w:rPr>
          <w:rFonts w:cstheme="minorHAnsi"/>
          <w:sz w:val="18"/>
          <w:szCs w:val="20"/>
        </w:rPr>
      </w:pPr>
      <w:r w:rsidRPr="009B29EB">
        <w:rPr>
          <w:rFonts w:cstheme="minorHAnsi"/>
          <w:sz w:val="18"/>
          <w:szCs w:val="20"/>
        </w:rPr>
        <w:t>Najemca oświadcza, że jest/</w:t>
      </w:r>
      <w:r w:rsidRPr="004E17AD">
        <w:rPr>
          <w:rFonts w:cstheme="minorHAnsi"/>
          <w:sz w:val="18"/>
          <w:szCs w:val="20"/>
        </w:rPr>
        <w:t>nie jest</w:t>
      </w:r>
      <w:r w:rsidRPr="009B29EB">
        <w:rPr>
          <w:rFonts w:cstheme="minorHAnsi"/>
          <w:sz w:val="18"/>
          <w:szCs w:val="20"/>
        </w:rPr>
        <w:t>* płatnikiem podatku VAT i posiada NIP</w:t>
      </w:r>
      <w:r w:rsidR="00BC39B4" w:rsidRPr="009B29EB">
        <w:rPr>
          <w:rFonts w:cstheme="minorHAnsi"/>
          <w:sz w:val="18"/>
          <w:szCs w:val="20"/>
        </w:rPr>
        <w:t>:</w:t>
      </w:r>
      <w:r w:rsidR="004E17AD">
        <w:rPr>
          <w:rFonts w:cstheme="minorHAnsi"/>
          <w:b/>
          <w:sz w:val="18"/>
          <w:szCs w:val="20"/>
        </w:rPr>
        <w:t>…………………….</w:t>
      </w:r>
    </w:p>
    <w:p w:rsidR="00555D3A" w:rsidRPr="009B29EB" w:rsidRDefault="00555D3A" w:rsidP="00016862">
      <w:pPr>
        <w:pStyle w:val="Akapitzlist"/>
        <w:numPr>
          <w:ilvl w:val="0"/>
          <w:numId w:val="2"/>
        </w:numPr>
        <w:spacing w:after="0"/>
        <w:ind w:left="709" w:hanging="425"/>
        <w:jc w:val="both"/>
        <w:rPr>
          <w:rFonts w:cstheme="minorHAnsi"/>
          <w:sz w:val="18"/>
          <w:szCs w:val="20"/>
        </w:rPr>
      </w:pPr>
      <w:r w:rsidRPr="009B29EB">
        <w:rPr>
          <w:rFonts w:cstheme="minorHAnsi"/>
          <w:sz w:val="18"/>
          <w:szCs w:val="20"/>
        </w:rPr>
        <w:t>Strony zgodnie postanawiają, że w razie zmiany obowiązujących przepisów określających wysokoś</w:t>
      </w:r>
      <w:r w:rsidR="00FC2B0B" w:rsidRPr="009B29EB">
        <w:rPr>
          <w:rFonts w:cstheme="minorHAnsi"/>
          <w:sz w:val="18"/>
          <w:szCs w:val="20"/>
        </w:rPr>
        <w:t xml:space="preserve">ć </w:t>
      </w:r>
      <w:r w:rsidRPr="009B29EB">
        <w:rPr>
          <w:rFonts w:cstheme="minorHAnsi"/>
          <w:sz w:val="18"/>
          <w:szCs w:val="20"/>
        </w:rPr>
        <w:t xml:space="preserve">stawek podatku </w:t>
      </w:r>
      <w:r w:rsidR="00FC2B0B" w:rsidRPr="009B29EB">
        <w:rPr>
          <w:rFonts w:cstheme="minorHAnsi"/>
          <w:sz w:val="18"/>
          <w:szCs w:val="20"/>
        </w:rPr>
        <w:t>od towarów i usług (VAT), opłata czynszowa ulegnie zmianie polegającej na uwzględnieniu nowej wysokości stawki ww. podatku</w:t>
      </w:r>
      <w:r w:rsidR="00027005" w:rsidRPr="009B29EB">
        <w:rPr>
          <w:rFonts w:cstheme="minorHAnsi"/>
          <w:sz w:val="18"/>
          <w:szCs w:val="20"/>
        </w:rPr>
        <w:t>. Zmieniona wysokość czynszu obowiązywa</w:t>
      </w:r>
      <w:r w:rsidR="00275EC8" w:rsidRPr="009B29EB">
        <w:rPr>
          <w:rFonts w:cstheme="minorHAnsi"/>
          <w:sz w:val="18"/>
          <w:szCs w:val="20"/>
        </w:rPr>
        <w:t>ć</w:t>
      </w:r>
      <w:r w:rsidR="00027005" w:rsidRPr="009B29EB">
        <w:rPr>
          <w:rFonts w:cstheme="minorHAnsi"/>
          <w:sz w:val="18"/>
          <w:szCs w:val="20"/>
        </w:rPr>
        <w:t xml:space="preserve"> będzie od czasu oznaczonego we właściwych przepisach prawa, natomiast zmiana umowy w przedmio</w:t>
      </w:r>
      <w:r w:rsidR="00275EC8" w:rsidRPr="009B29EB">
        <w:rPr>
          <w:rFonts w:cstheme="minorHAnsi"/>
          <w:sz w:val="18"/>
          <w:szCs w:val="20"/>
        </w:rPr>
        <w:t>towym zakresie odbywać się będzie automatycznie bez konieczności sporządzania i podpisywania aneksu do umowy.</w:t>
      </w:r>
    </w:p>
    <w:p w:rsidR="00230F9E" w:rsidRPr="006B4451" w:rsidRDefault="00230F9E" w:rsidP="00230F9E">
      <w:pPr>
        <w:pStyle w:val="Akapitzlist"/>
        <w:spacing w:after="0"/>
        <w:ind w:left="709"/>
        <w:jc w:val="center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>§3</w:t>
      </w:r>
    </w:p>
    <w:p w:rsidR="00230F9E" w:rsidRPr="006B4451" w:rsidRDefault="00230F9E" w:rsidP="00230F9E">
      <w:pPr>
        <w:pStyle w:val="Akapitzlist"/>
        <w:numPr>
          <w:ilvl w:val="0"/>
          <w:numId w:val="3"/>
        </w:numPr>
        <w:spacing w:after="0"/>
        <w:jc w:val="both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 xml:space="preserve">Najemca zapewnia, że będzie używał przedmiot najmu zgodnie z ustalonym przeznaczeniem i nie odda go w podnajem lub w bezpłatne używanie, bez zgody Wynajmującego. </w:t>
      </w:r>
    </w:p>
    <w:p w:rsidR="00230F9E" w:rsidRPr="006B4451" w:rsidRDefault="00230F9E" w:rsidP="00230F9E">
      <w:pPr>
        <w:pStyle w:val="Akapitzlist"/>
        <w:numPr>
          <w:ilvl w:val="0"/>
          <w:numId w:val="3"/>
        </w:numPr>
        <w:spacing w:after="0"/>
        <w:jc w:val="both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 xml:space="preserve">Najemca ponosi pełną odpowiedzialność za urządzenia i wyposażenie znajdujące się w udostępnionych pomieszczeniach. W przypadku uszkodzenia, zniszczenia lub kradzieży urządzeń i wyposażenia, o których mowa wyżej, Najemca zobowiązany jest do niezwłocznego poinformowania o tym fakcie Wynajmującego. </w:t>
      </w:r>
    </w:p>
    <w:p w:rsidR="00230F9E" w:rsidRPr="006B4451" w:rsidRDefault="00230F9E" w:rsidP="00230F9E">
      <w:pPr>
        <w:pStyle w:val="Akapitzlist"/>
        <w:numPr>
          <w:ilvl w:val="0"/>
          <w:numId w:val="3"/>
        </w:numPr>
        <w:spacing w:after="0"/>
        <w:jc w:val="both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 xml:space="preserve">Najemca zobowiązany jest do przestrzegania przepisów BHP i przepisów przeciwpożarowych obowiązujących w budynku, jak również do utrzymywania należytej czystości udostępnionych pomieszczeń. </w:t>
      </w:r>
    </w:p>
    <w:p w:rsidR="00230F9E" w:rsidRPr="006B4451" w:rsidRDefault="00230F9E" w:rsidP="00230F9E">
      <w:pPr>
        <w:pStyle w:val="Akapitzlist"/>
        <w:numPr>
          <w:ilvl w:val="0"/>
          <w:numId w:val="3"/>
        </w:numPr>
        <w:spacing w:after="0"/>
        <w:jc w:val="both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>Po zakończeniu najmu Najemca niezwłocznie zgłasza ten fakt Wynajmującemu celem wspólnego sprawdzenia stanu technicznego udostępnionych pomieszczeń oraz znajdujących się w nim urządzeń i wyposażenia.</w:t>
      </w:r>
    </w:p>
    <w:p w:rsidR="00230F9E" w:rsidRPr="006B4451" w:rsidRDefault="00230F9E" w:rsidP="00230F9E">
      <w:pPr>
        <w:pStyle w:val="Akapitzlist"/>
        <w:numPr>
          <w:ilvl w:val="0"/>
          <w:numId w:val="3"/>
        </w:numPr>
        <w:spacing w:after="0"/>
        <w:jc w:val="both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>W przypadku stwierdzenia uszkodzeń przedmiotu najmu, Najemca zobowiązany jest do pokrycia kosztów naprawy w terminie wskazanym przez Wynajmującego.</w:t>
      </w:r>
    </w:p>
    <w:p w:rsidR="00230F9E" w:rsidRPr="006B4451" w:rsidRDefault="00230F9E" w:rsidP="00230F9E">
      <w:pPr>
        <w:spacing w:after="0"/>
        <w:jc w:val="center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>§4</w:t>
      </w:r>
    </w:p>
    <w:p w:rsidR="00230F9E" w:rsidRPr="006B4451" w:rsidRDefault="00230F9E" w:rsidP="00230F9E">
      <w:pPr>
        <w:spacing w:after="0"/>
        <w:jc w:val="both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lastRenderedPageBreak/>
        <w:t xml:space="preserve">Wynajmujący zobowiązuje się do dokonania wszelkich koniecznych napraw, jeśli wyniknie taka potrzeba, w czasie trwania niniejszej umowy. Drobne naprawy połączone ze zwykłym korzystaniem z rzeczy obciążają Najemcę. </w:t>
      </w:r>
    </w:p>
    <w:p w:rsidR="00230F9E" w:rsidRPr="006B4451" w:rsidRDefault="00230F9E" w:rsidP="00230F9E">
      <w:pPr>
        <w:spacing w:after="0"/>
        <w:jc w:val="center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>§</w:t>
      </w:r>
      <w:r w:rsidR="007854DC" w:rsidRPr="006B4451">
        <w:rPr>
          <w:rFonts w:cstheme="minorHAnsi"/>
          <w:sz w:val="18"/>
          <w:szCs w:val="20"/>
        </w:rPr>
        <w:t>5</w:t>
      </w:r>
    </w:p>
    <w:p w:rsidR="00230F9E" w:rsidRPr="006B4451" w:rsidRDefault="00230F9E" w:rsidP="00230F9E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>Z ważnych powodów Wynajmującemu przysługuje prawo do rozwiązania umowy za</w:t>
      </w:r>
      <w:r w:rsidRPr="001E3456">
        <w:rPr>
          <w:rFonts w:cstheme="minorHAnsi"/>
          <w:sz w:val="18"/>
          <w:szCs w:val="20"/>
        </w:rPr>
        <w:t>1 miesięcznym/</w:t>
      </w:r>
      <w:r w:rsidR="008530C9" w:rsidRPr="001E3456">
        <w:rPr>
          <w:rFonts w:cstheme="minorHAnsi"/>
          <w:dstrike/>
          <w:sz w:val="18"/>
          <w:szCs w:val="20"/>
        </w:rPr>
        <w:t>3</w:t>
      </w:r>
      <w:r w:rsidRPr="001E3456">
        <w:rPr>
          <w:rFonts w:cstheme="minorHAnsi"/>
          <w:dstrike/>
          <w:sz w:val="18"/>
          <w:szCs w:val="20"/>
        </w:rPr>
        <w:t xml:space="preserve"> dniowym</w:t>
      </w:r>
      <w:r w:rsidRPr="008B427B">
        <w:rPr>
          <w:rFonts w:cstheme="minorHAnsi"/>
          <w:dstrike/>
          <w:sz w:val="18"/>
          <w:szCs w:val="20"/>
        </w:rPr>
        <w:t>*</w:t>
      </w:r>
      <w:r w:rsidRPr="006B4451">
        <w:rPr>
          <w:rFonts w:cstheme="minorHAnsi"/>
          <w:sz w:val="18"/>
          <w:szCs w:val="20"/>
        </w:rPr>
        <w:t xml:space="preserve"> okresem wypowiedzenia. </w:t>
      </w:r>
    </w:p>
    <w:p w:rsidR="00230F9E" w:rsidRPr="006B4451" w:rsidRDefault="00230F9E" w:rsidP="00230F9E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 xml:space="preserve">Wynajmujący może rozwiązać umowę ze skutkiem natychmiastowym w razie używania przedmiotu umowy przez Najemcę niezgodnie z umową lub zwłoką w zapłacie miesięcznego czynszu przekraczającą dwa miesiące. </w:t>
      </w:r>
    </w:p>
    <w:p w:rsidR="00230F9E" w:rsidRPr="006B4451" w:rsidRDefault="00230F9E" w:rsidP="00230F9E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 xml:space="preserve">Wygaśnięcie trwałego zarządu jest równoznaczne z wypowiedzeniem umowy z zachowaniem trzymiesięcznego okresu wypowiedzenia. </w:t>
      </w:r>
    </w:p>
    <w:p w:rsidR="00230F9E" w:rsidRPr="006B4451" w:rsidRDefault="00230F9E" w:rsidP="00230F9E">
      <w:pPr>
        <w:spacing w:after="0"/>
        <w:ind w:left="360"/>
        <w:jc w:val="center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>§6</w:t>
      </w:r>
    </w:p>
    <w:p w:rsidR="00230F9E" w:rsidRPr="006B4451" w:rsidRDefault="00230F9E" w:rsidP="00230F9E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 xml:space="preserve">Wszelkie zmiany i uzupełnienia umowy wymagają dla swojej ważności formy pisemnej. </w:t>
      </w:r>
    </w:p>
    <w:p w:rsidR="00230F9E" w:rsidRPr="006B4451" w:rsidRDefault="00230F9E" w:rsidP="00230F9E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 xml:space="preserve">W sprawach nieuregulowanych niniejszą umową znajdują zastosowanie przepisy kodeksu cywilnego. </w:t>
      </w:r>
    </w:p>
    <w:p w:rsidR="00230F9E" w:rsidRPr="006B4451" w:rsidRDefault="00230F9E" w:rsidP="00230F9E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 xml:space="preserve">Umowę sporządzono w </w:t>
      </w:r>
      <w:r w:rsidR="007854DC" w:rsidRPr="006B4451">
        <w:rPr>
          <w:rFonts w:cstheme="minorHAnsi"/>
          <w:sz w:val="18"/>
          <w:szCs w:val="20"/>
        </w:rPr>
        <w:t>trzech</w:t>
      </w:r>
      <w:r w:rsidRPr="006B4451">
        <w:rPr>
          <w:rFonts w:cstheme="minorHAnsi"/>
          <w:sz w:val="18"/>
          <w:szCs w:val="20"/>
        </w:rPr>
        <w:t xml:space="preserve"> jednobrzmiących egzemplarzach, po jednym dla każdej ze stron</w:t>
      </w:r>
      <w:r w:rsidR="007854DC" w:rsidRPr="006B4451">
        <w:rPr>
          <w:rFonts w:cstheme="minorHAnsi"/>
          <w:sz w:val="18"/>
          <w:szCs w:val="20"/>
        </w:rPr>
        <w:t xml:space="preserve"> + dla celów finansowych Wynajmującego tj. sporządzenie i przesłanie faktury</w:t>
      </w:r>
      <w:r w:rsidRPr="006B4451">
        <w:rPr>
          <w:rFonts w:cstheme="minorHAnsi"/>
          <w:sz w:val="18"/>
          <w:szCs w:val="20"/>
        </w:rPr>
        <w:t xml:space="preserve">. </w:t>
      </w:r>
    </w:p>
    <w:p w:rsidR="00230F9E" w:rsidRPr="006B4451" w:rsidRDefault="00230F9E" w:rsidP="00230F9E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 xml:space="preserve">Ewentualne spory mogące wyniknąć na tle niniejszej umowy rozstrzygać będzie sąd właściwy ze względu na siedzibę Wynajmującego. </w:t>
      </w:r>
    </w:p>
    <w:p w:rsidR="00B00790" w:rsidRDefault="00B00790" w:rsidP="00275EC8">
      <w:pPr>
        <w:jc w:val="center"/>
        <w:rPr>
          <w:rFonts w:cstheme="minorHAnsi"/>
          <w:b/>
          <w:sz w:val="18"/>
          <w:szCs w:val="20"/>
        </w:rPr>
      </w:pPr>
    </w:p>
    <w:p w:rsidR="00230F9E" w:rsidRPr="006B4451" w:rsidRDefault="00230F9E" w:rsidP="00275EC8">
      <w:pPr>
        <w:jc w:val="center"/>
        <w:rPr>
          <w:rFonts w:cstheme="minorHAnsi"/>
          <w:b/>
          <w:sz w:val="18"/>
          <w:szCs w:val="20"/>
        </w:rPr>
      </w:pPr>
      <w:r w:rsidRPr="006B4451">
        <w:rPr>
          <w:rFonts w:cstheme="minorHAnsi"/>
          <w:b/>
          <w:sz w:val="18"/>
          <w:szCs w:val="20"/>
        </w:rPr>
        <w:t>WYNAJMUJĄCY</w:t>
      </w:r>
      <w:r w:rsidR="0017407B">
        <w:rPr>
          <w:rFonts w:cstheme="minorHAnsi"/>
          <w:b/>
          <w:sz w:val="18"/>
          <w:szCs w:val="20"/>
        </w:rPr>
        <w:t>:</w:t>
      </w:r>
      <w:r w:rsidRPr="006B4451">
        <w:rPr>
          <w:rFonts w:cstheme="minorHAnsi"/>
          <w:b/>
          <w:sz w:val="18"/>
          <w:szCs w:val="20"/>
        </w:rPr>
        <w:t xml:space="preserve">                                                                                                                                       NAJEMCA</w:t>
      </w:r>
      <w:r w:rsidR="0017407B">
        <w:rPr>
          <w:rFonts w:cstheme="minorHAnsi"/>
          <w:b/>
          <w:sz w:val="18"/>
          <w:szCs w:val="20"/>
        </w:rPr>
        <w:t>:</w:t>
      </w:r>
    </w:p>
    <w:p w:rsidR="00230F9E" w:rsidRPr="006B4451" w:rsidRDefault="00040C64" w:rsidP="00230F9E">
      <w:pPr>
        <w:jc w:val="both"/>
        <w:rPr>
          <w:rFonts w:cstheme="minorHAnsi"/>
          <w:b/>
          <w:sz w:val="18"/>
          <w:szCs w:val="20"/>
        </w:rPr>
      </w:pPr>
      <w:r>
        <w:rPr>
          <w:rFonts w:cstheme="minorHAnsi"/>
          <w:b/>
          <w:sz w:val="18"/>
          <w:szCs w:val="20"/>
        </w:rPr>
        <w:t xml:space="preserve">              </w:t>
      </w:r>
      <w:r w:rsidR="00230F9E" w:rsidRPr="006B4451">
        <w:rPr>
          <w:rFonts w:cstheme="minorHAnsi"/>
          <w:b/>
          <w:sz w:val="18"/>
          <w:szCs w:val="20"/>
        </w:rPr>
        <w:t>__________________</w:t>
      </w:r>
      <w:r w:rsidR="00230F9E" w:rsidRPr="006B4451">
        <w:rPr>
          <w:rFonts w:cstheme="minorHAnsi"/>
          <w:b/>
          <w:sz w:val="18"/>
          <w:szCs w:val="20"/>
        </w:rPr>
        <w:tab/>
      </w:r>
      <w:r w:rsidR="00230F9E" w:rsidRPr="006B4451">
        <w:rPr>
          <w:rFonts w:cstheme="minorHAnsi"/>
          <w:b/>
          <w:sz w:val="18"/>
          <w:szCs w:val="20"/>
        </w:rPr>
        <w:tab/>
      </w:r>
      <w:r w:rsidR="00230F9E" w:rsidRPr="006B4451">
        <w:rPr>
          <w:rFonts w:cstheme="minorHAnsi"/>
          <w:b/>
          <w:sz w:val="18"/>
          <w:szCs w:val="20"/>
        </w:rPr>
        <w:tab/>
      </w:r>
      <w:r w:rsidR="00230F9E" w:rsidRPr="006B4451">
        <w:rPr>
          <w:rFonts w:cstheme="minorHAnsi"/>
          <w:b/>
          <w:sz w:val="18"/>
          <w:szCs w:val="20"/>
        </w:rPr>
        <w:tab/>
      </w:r>
      <w:r w:rsidR="00230F9E" w:rsidRPr="006B4451">
        <w:rPr>
          <w:rFonts w:cstheme="minorHAnsi"/>
          <w:b/>
          <w:sz w:val="18"/>
          <w:szCs w:val="20"/>
        </w:rPr>
        <w:tab/>
      </w:r>
      <w:r w:rsidR="00230F9E" w:rsidRPr="006B4451">
        <w:rPr>
          <w:rFonts w:cstheme="minorHAnsi"/>
          <w:b/>
          <w:sz w:val="18"/>
          <w:szCs w:val="20"/>
        </w:rPr>
        <w:tab/>
        <w:t xml:space="preserve">             __________________</w:t>
      </w:r>
    </w:p>
    <w:p w:rsidR="009374C3" w:rsidRPr="006B4451" w:rsidRDefault="009374C3" w:rsidP="00230F9E">
      <w:pPr>
        <w:spacing w:after="0" w:line="240" w:lineRule="auto"/>
        <w:rPr>
          <w:rFonts w:cstheme="minorHAnsi"/>
          <w:color w:val="000000" w:themeColor="text1"/>
          <w:sz w:val="18"/>
          <w:szCs w:val="20"/>
        </w:rPr>
      </w:pPr>
    </w:p>
    <w:p w:rsidR="004E17AD" w:rsidRDefault="00230F9E" w:rsidP="00FD40E6">
      <w:pPr>
        <w:spacing w:after="0" w:line="240" w:lineRule="auto"/>
        <w:rPr>
          <w:rFonts w:cstheme="minorHAnsi"/>
          <w:b/>
          <w:bCs/>
          <w:i/>
          <w:iCs/>
          <w:color w:val="000000" w:themeColor="text1"/>
          <w:sz w:val="18"/>
          <w:szCs w:val="20"/>
        </w:rPr>
      </w:pPr>
      <w:r w:rsidRPr="008F3EF2">
        <w:rPr>
          <w:rFonts w:cstheme="minorHAnsi"/>
          <w:b/>
          <w:bCs/>
          <w:i/>
          <w:iCs/>
          <w:color w:val="000000" w:themeColor="text1"/>
          <w:sz w:val="18"/>
          <w:szCs w:val="20"/>
        </w:rPr>
        <w:t>Najemca wyraża zgodę na otrzymywanie faktur drogą elektroniczną na adres e-mail</w:t>
      </w:r>
      <w:r w:rsidRPr="008F3EF2">
        <w:rPr>
          <w:rFonts w:cstheme="minorHAnsi"/>
          <w:b/>
          <w:bCs/>
          <w:i/>
          <w:iCs/>
          <w:color w:val="000000" w:themeColor="text1"/>
          <w:sz w:val="18"/>
          <w:szCs w:val="20"/>
          <w:highlight w:val="yellow"/>
        </w:rPr>
        <w:t>:</w:t>
      </w:r>
    </w:p>
    <w:p w:rsidR="00230F9E" w:rsidRPr="004E17AD" w:rsidRDefault="004E17AD" w:rsidP="00FD40E6">
      <w:pPr>
        <w:spacing w:after="0" w:line="240" w:lineRule="auto"/>
        <w:rPr>
          <w:rStyle w:val="h1"/>
          <w:rFonts w:cstheme="minorHAnsi"/>
          <w:b/>
          <w:bCs/>
          <w:i/>
          <w:iCs/>
          <w:color w:val="000000" w:themeColor="text1"/>
          <w:sz w:val="18"/>
          <w:szCs w:val="20"/>
        </w:rPr>
      </w:pPr>
      <w:r>
        <w:rPr>
          <w:rFonts w:cstheme="minorHAnsi"/>
          <w:b/>
          <w:bCs/>
          <w:i/>
          <w:iCs/>
          <w:color w:val="000000" w:themeColor="text1"/>
          <w:sz w:val="18"/>
          <w:szCs w:val="20"/>
        </w:rPr>
        <w:t>……………………………………………..</w:t>
      </w:r>
      <w:r w:rsidR="00B1657F" w:rsidRPr="00261230">
        <w:rPr>
          <w:rFonts w:cstheme="minorHAnsi"/>
          <w:szCs w:val="24"/>
        </w:rPr>
        <w:t>TEL:</w:t>
      </w:r>
      <w:r>
        <w:rPr>
          <w:rFonts w:ascii="Calibri" w:hAnsi="Calibri" w:cs="Calibri"/>
          <w:color w:val="000000"/>
        </w:rPr>
        <w:t>…………………………..</w:t>
      </w:r>
    </w:p>
    <w:p w:rsidR="00230F9E" w:rsidRDefault="00230F9E" w:rsidP="00230F9E">
      <w:pPr>
        <w:pStyle w:val="Akapitzlist"/>
        <w:spacing w:after="0"/>
        <w:jc w:val="right"/>
        <w:rPr>
          <w:rStyle w:val="h1"/>
          <w:rFonts w:cstheme="minorHAnsi"/>
          <w:sz w:val="18"/>
          <w:szCs w:val="20"/>
        </w:rPr>
      </w:pPr>
      <w:r w:rsidRPr="006B4451">
        <w:rPr>
          <w:rStyle w:val="h1"/>
          <w:rFonts w:cstheme="minorHAnsi"/>
          <w:sz w:val="18"/>
          <w:szCs w:val="20"/>
        </w:rPr>
        <w:t>Podpis i pieczątka najemcy</w:t>
      </w:r>
    </w:p>
    <w:p w:rsidR="00B51D41" w:rsidRPr="006B4451" w:rsidRDefault="00B51D41" w:rsidP="00230F9E">
      <w:pPr>
        <w:pStyle w:val="Akapitzlist"/>
        <w:spacing w:after="0"/>
        <w:jc w:val="right"/>
        <w:rPr>
          <w:rStyle w:val="h1"/>
          <w:rFonts w:cstheme="minorHAnsi"/>
          <w:sz w:val="18"/>
          <w:szCs w:val="20"/>
        </w:rPr>
      </w:pPr>
    </w:p>
    <w:p w:rsidR="00230F9E" w:rsidRPr="006B4451" w:rsidRDefault="00230F9E" w:rsidP="00E66E55">
      <w:pPr>
        <w:spacing w:after="0"/>
        <w:jc w:val="right"/>
        <w:rPr>
          <w:rFonts w:cstheme="minorHAnsi"/>
          <w:sz w:val="18"/>
          <w:szCs w:val="20"/>
        </w:rPr>
      </w:pPr>
      <w:r w:rsidRPr="006B4451">
        <w:rPr>
          <w:rFonts w:cstheme="minorHAnsi"/>
          <w:sz w:val="18"/>
          <w:szCs w:val="20"/>
        </w:rPr>
        <w:t>*) skreślić jeśli nie dotyczy</w:t>
      </w:r>
      <w:r w:rsidRPr="006B4451">
        <w:rPr>
          <w:rFonts w:cstheme="minorHAnsi"/>
          <w:sz w:val="18"/>
          <w:szCs w:val="20"/>
        </w:rPr>
        <w:tab/>
      </w:r>
      <w:r w:rsidRPr="006B4451">
        <w:rPr>
          <w:rFonts w:cstheme="minorHAnsi"/>
          <w:sz w:val="18"/>
          <w:szCs w:val="20"/>
        </w:rPr>
        <w:tab/>
      </w:r>
      <w:r w:rsidRPr="006B4451">
        <w:rPr>
          <w:rFonts w:cstheme="minorHAnsi"/>
          <w:sz w:val="18"/>
          <w:szCs w:val="20"/>
        </w:rPr>
        <w:tab/>
      </w:r>
      <w:r w:rsidRPr="006B4451">
        <w:rPr>
          <w:rFonts w:cstheme="minorHAnsi"/>
          <w:sz w:val="18"/>
          <w:szCs w:val="20"/>
        </w:rPr>
        <w:tab/>
      </w:r>
      <w:r w:rsidRPr="006B4451">
        <w:rPr>
          <w:rFonts w:cstheme="minorHAnsi"/>
          <w:sz w:val="18"/>
          <w:szCs w:val="20"/>
        </w:rPr>
        <w:tab/>
      </w:r>
      <w:r w:rsidRPr="006B4451">
        <w:rPr>
          <w:rFonts w:cstheme="minorHAnsi"/>
          <w:sz w:val="18"/>
          <w:szCs w:val="20"/>
        </w:rPr>
        <w:tab/>
        <w:t xml:space="preserve">         _______________________</w:t>
      </w:r>
    </w:p>
    <w:p w:rsidR="004A52C1" w:rsidRPr="006B4451" w:rsidRDefault="004A52C1" w:rsidP="00230F9E">
      <w:pPr>
        <w:spacing w:after="0"/>
        <w:jc w:val="center"/>
        <w:rPr>
          <w:rFonts w:cstheme="minorHAnsi"/>
          <w:b/>
          <w:sz w:val="18"/>
          <w:szCs w:val="20"/>
        </w:rPr>
      </w:pPr>
    </w:p>
    <w:p w:rsidR="004322CA" w:rsidRDefault="004322CA" w:rsidP="004E17AD">
      <w:pPr>
        <w:pStyle w:val="Akapitzlist"/>
        <w:spacing w:before="100" w:beforeAutospacing="1" w:after="100" w:afterAutospacing="1" w:line="240" w:lineRule="auto"/>
        <w:jc w:val="center"/>
        <w:rPr>
          <w:rFonts w:cstheme="minorHAnsi"/>
          <w:b/>
          <w:sz w:val="24"/>
          <w:szCs w:val="20"/>
        </w:rPr>
      </w:pPr>
      <w:r w:rsidRPr="004322CA">
        <w:rPr>
          <w:rFonts w:cstheme="minorHAnsi"/>
          <w:b/>
          <w:sz w:val="24"/>
          <w:szCs w:val="20"/>
        </w:rPr>
        <w:t>Harmonogram wynajmu</w:t>
      </w:r>
    </w:p>
    <w:p w:rsidR="004E17AD" w:rsidRDefault="004E17AD" w:rsidP="004E17AD">
      <w:pPr>
        <w:pStyle w:val="Akapitzlist"/>
        <w:spacing w:before="100" w:beforeAutospacing="1" w:after="100" w:afterAutospacing="1" w:line="240" w:lineRule="auto"/>
        <w:jc w:val="center"/>
        <w:rPr>
          <w:rFonts w:cstheme="minorHAnsi"/>
          <w:b/>
          <w:sz w:val="24"/>
          <w:szCs w:val="20"/>
        </w:rPr>
      </w:pPr>
    </w:p>
    <w:tbl>
      <w:tblPr>
        <w:tblStyle w:val="Tabela-Siatka"/>
        <w:tblW w:w="5000" w:type="pct"/>
        <w:tblLook w:val="04A0"/>
      </w:tblPr>
      <w:tblGrid>
        <w:gridCol w:w="9288"/>
      </w:tblGrid>
      <w:tr w:rsidR="00D46337" w:rsidTr="00D46337">
        <w:tc>
          <w:tcPr>
            <w:tcW w:w="5000" w:type="pct"/>
          </w:tcPr>
          <w:p w:rsidR="005717AF" w:rsidRPr="008F3EF2" w:rsidRDefault="001E3456" w:rsidP="004E17AD">
            <w:pPr>
              <w:pStyle w:val="Akapitzlist"/>
              <w:spacing w:before="100" w:beforeAutospacing="1" w:after="100" w:afterAutospacing="1" w:line="240" w:lineRule="auto"/>
              <w:ind w:left="0"/>
              <w:jc w:val="center"/>
              <w:rPr>
                <w:rFonts w:cstheme="minorHAnsi"/>
                <w:b/>
                <w:sz w:val="24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</w:rPr>
              <w:t>p</w:t>
            </w:r>
            <w:r w:rsidR="005717AF">
              <w:rPr>
                <w:rFonts w:cstheme="minorHAnsi"/>
                <w:b/>
                <w:sz w:val="24"/>
                <w:szCs w:val="20"/>
              </w:rPr>
              <w:t>oniedziałek</w:t>
            </w:r>
            <w:r>
              <w:rPr>
                <w:rFonts w:cstheme="minorHAnsi"/>
                <w:b/>
                <w:sz w:val="24"/>
                <w:szCs w:val="20"/>
              </w:rPr>
              <w:t xml:space="preserve"> - piątek</w:t>
            </w:r>
          </w:p>
        </w:tc>
      </w:tr>
      <w:tr w:rsidR="00D46337" w:rsidTr="00D46337">
        <w:tc>
          <w:tcPr>
            <w:tcW w:w="5000" w:type="pct"/>
          </w:tcPr>
          <w:p w:rsidR="00D46337" w:rsidRPr="001E3456" w:rsidRDefault="001E3456" w:rsidP="004E17AD">
            <w:pPr>
              <w:pStyle w:val="Akapitzlist"/>
              <w:spacing w:before="100" w:beforeAutospacing="1" w:after="100" w:afterAutospacing="1" w:line="240" w:lineRule="auto"/>
              <w:ind w:left="0"/>
              <w:jc w:val="center"/>
              <w:rPr>
                <w:rFonts w:cstheme="minorHAnsi"/>
                <w:b/>
              </w:rPr>
            </w:pPr>
            <w:r w:rsidRPr="001E3456">
              <w:rPr>
                <w:rFonts w:cstheme="minorHAnsi"/>
                <w:b/>
              </w:rPr>
              <w:t>7,00 – 14,00</w:t>
            </w:r>
          </w:p>
        </w:tc>
      </w:tr>
    </w:tbl>
    <w:p w:rsidR="00D13B6D" w:rsidRDefault="00D13B6D" w:rsidP="008530C9">
      <w:pPr>
        <w:spacing w:after="0"/>
        <w:jc w:val="center"/>
        <w:rPr>
          <w:rFonts w:cstheme="minorHAnsi"/>
          <w:b/>
          <w:sz w:val="18"/>
          <w:szCs w:val="20"/>
        </w:rPr>
      </w:pPr>
    </w:p>
    <w:sectPr w:rsidR="00D13B6D" w:rsidSect="00FA6E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602C7"/>
    <w:multiLevelType w:val="hybridMultilevel"/>
    <w:tmpl w:val="84065FD8"/>
    <w:lvl w:ilvl="0" w:tplc="528067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D9A6D12"/>
    <w:multiLevelType w:val="hybridMultilevel"/>
    <w:tmpl w:val="4734EC96"/>
    <w:lvl w:ilvl="0" w:tplc="0415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2">
    <w:nsid w:val="14164BD2"/>
    <w:multiLevelType w:val="hybridMultilevel"/>
    <w:tmpl w:val="FA7AD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9F49C8"/>
    <w:multiLevelType w:val="hybridMultilevel"/>
    <w:tmpl w:val="88D01BE8"/>
    <w:lvl w:ilvl="0" w:tplc="0415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4">
    <w:nsid w:val="24D658EA"/>
    <w:multiLevelType w:val="hybridMultilevel"/>
    <w:tmpl w:val="86840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82132"/>
    <w:multiLevelType w:val="hybridMultilevel"/>
    <w:tmpl w:val="EC0C46E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2A2D77"/>
    <w:multiLevelType w:val="hybridMultilevel"/>
    <w:tmpl w:val="C64A7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444E7F"/>
    <w:multiLevelType w:val="hybridMultilevel"/>
    <w:tmpl w:val="5226D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47BE2"/>
    <w:multiLevelType w:val="hybridMultilevel"/>
    <w:tmpl w:val="1F0A4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E643B8"/>
    <w:multiLevelType w:val="hybridMultilevel"/>
    <w:tmpl w:val="51E090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0"/>
  </w:num>
  <w:num w:numId="9">
    <w:abstractNumId w:val="3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230F9E"/>
    <w:rsid w:val="00002F0C"/>
    <w:rsid w:val="00007C87"/>
    <w:rsid w:val="00027005"/>
    <w:rsid w:val="00040C64"/>
    <w:rsid w:val="00064DE6"/>
    <w:rsid w:val="00096794"/>
    <w:rsid w:val="000A178C"/>
    <w:rsid w:val="000C3A11"/>
    <w:rsid w:val="000C3FD0"/>
    <w:rsid w:val="000E70AF"/>
    <w:rsid w:val="00140E45"/>
    <w:rsid w:val="001446D9"/>
    <w:rsid w:val="0014611B"/>
    <w:rsid w:val="0015280F"/>
    <w:rsid w:val="0015317C"/>
    <w:rsid w:val="0016724D"/>
    <w:rsid w:val="0017407B"/>
    <w:rsid w:val="0018237D"/>
    <w:rsid w:val="001E3456"/>
    <w:rsid w:val="00214FA2"/>
    <w:rsid w:val="00220ED0"/>
    <w:rsid w:val="00230F9E"/>
    <w:rsid w:val="00241CD1"/>
    <w:rsid w:val="00255256"/>
    <w:rsid w:val="00261230"/>
    <w:rsid w:val="00262D54"/>
    <w:rsid w:val="00275EC8"/>
    <w:rsid w:val="002F1180"/>
    <w:rsid w:val="002F49B6"/>
    <w:rsid w:val="00312A5B"/>
    <w:rsid w:val="00314A65"/>
    <w:rsid w:val="00337546"/>
    <w:rsid w:val="0034127E"/>
    <w:rsid w:val="00370842"/>
    <w:rsid w:val="004322CA"/>
    <w:rsid w:val="00442D8F"/>
    <w:rsid w:val="0046548A"/>
    <w:rsid w:val="00480D9C"/>
    <w:rsid w:val="004A0E19"/>
    <w:rsid w:val="004A12DA"/>
    <w:rsid w:val="004A52C1"/>
    <w:rsid w:val="004C5C69"/>
    <w:rsid w:val="004D34BA"/>
    <w:rsid w:val="004E17AD"/>
    <w:rsid w:val="00502E66"/>
    <w:rsid w:val="00511DCF"/>
    <w:rsid w:val="00543568"/>
    <w:rsid w:val="00544A37"/>
    <w:rsid w:val="00555D3A"/>
    <w:rsid w:val="005717AF"/>
    <w:rsid w:val="00591147"/>
    <w:rsid w:val="005926E8"/>
    <w:rsid w:val="005B0043"/>
    <w:rsid w:val="005D1105"/>
    <w:rsid w:val="005D2437"/>
    <w:rsid w:val="00612B6C"/>
    <w:rsid w:val="00614FBE"/>
    <w:rsid w:val="00632FD6"/>
    <w:rsid w:val="0066171B"/>
    <w:rsid w:val="00694574"/>
    <w:rsid w:val="006959B9"/>
    <w:rsid w:val="006A009E"/>
    <w:rsid w:val="006B4451"/>
    <w:rsid w:val="006D5794"/>
    <w:rsid w:val="006E7A49"/>
    <w:rsid w:val="006F1C23"/>
    <w:rsid w:val="00700538"/>
    <w:rsid w:val="007075D9"/>
    <w:rsid w:val="0071715C"/>
    <w:rsid w:val="007410E6"/>
    <w:rsid w:val="00746242"/>
    <w:rsid w:val="00746752"/>
    <w:rsid w:val="00760895"/>
    <w:rsid w:val="00777352"/>
    <w:rsid w:val="007854DC"/>
    <w:rsid w:val="007B0580"/>
    <w:rsid w:val="007B7531"/>
    <w:rsid w:val="007C6F76"/>
    <w:rsid w:val="007E3D89"/>
    <w:rsid w:val="007F088F"/>
    <w:rsid w:val="00821DB8"/>
    <w:rsid w:val="00843BB5"/>
    <w:rsid w:val="00843CB9"/>
    <w:rsid w:val="00852FAC"/>
    <w:rsid w:val="008530C9"/>
    <w:rsid w:val="00855E23"/>
    <w:rsid w:val="0087428C"/>
    <w:rsid w:val="008A177F"/>
    <w:rsid w:val="008B427B"/>
    <w:rsid w:val="008C5F48"/>
    <w:rsid w:val="008E13F9"/>
    <w:rsid w:val="008E51A6"/>
    <w:rsid w:val="008F3EF2"/>
    <w:rsid w:val="00904050"/>
    <w:rsid w:val="0092666B"/>
    <w:rsid w:val="009374C3"/>
    <w:rsid w:val="00990722"/>
    <w:rsid w:val="009A65F4"/>
    <w:rsid w:val="009B29EB"/>
    <w:rsid w:val="00A05339"/>
    <w:rsid w:val="00A05C5C"/>
    <w:rsid w:val="00A06C93"/>
    <w:rsid w:val="00A24F88"/>
    <w:rsid w:val="00A27462"/>
    <w:rsid w:val="00A51B9E"/>
    <w:rsid w:val="00AC61D2"/>
    <w:rsid w:val="00B00790"/>
    <w:rsid w:val="00B1657F"/>
    <w:rsid w:val="00B34678"/>
    <w:rsid w:val="00B3632D"/>
    <w:rsid w:val="00B51D41"/>
    <w:rsid w:val="00B546C6"/>
    <w:rsid w:val="00BB20E1"/>
    <w:rsid w:val="00BC39B4"/>
    <w:rsid w:val="00C13E46"/>
    <w:rsid w:val="00C236B4"/>
    <w:rsid w:val="00C360A4"/>
    <w:rsid w:val="00C574F6"/>
    <w:rsid w:val="00C61ED3"/>
    <w:rsid w:val="00C86CEE"/>
    <w:rsid w:val="00CB3442"/>
    <w:rsid w:val="00CF07DA"/>
    <w:rsid w:val="00D13B6D"/>
    <w:rsid w:val="00D46337"/>
    <w:rsid w:val="00DB36B0"/>
    <w:rsid w:val="00DB6A0B"/>
    <w:rsid w:val="00DE3FF2"/>
    <w:rsid w:val="00DF1DDB"/>
    <w:rsid w:val="00E036E2"/>
    <w:rsid w:val="00E11FB1"/>
    <w:rsid w:val="00E16211"/>
    <w:rsid w:val="00E471F5"/>
    <w:rsid w:val="00E66E55"/>
    <w:rsid w:val="00E764C6"/>
    <w:rsid w:val="00E77173"/>
    <w:rsid w:val="00E95806"/>
    <w:rsid w:val="00EC1B12"/>
    <w:rsid w:val="00EC3163"/>
    <w:rsid w:val="00EE2D94"/>
    <w:rsid w:val="00F01D49"/>
    <w:rsid w:val="00F06152"/>
    <w:rsid w:val="00F55F1E"/>
    <w:rsid w:val="00FA4E1E"/>
    <w:rsid w:val="00FB5D21"/>
    <w:rsid w:val="00FC2B0B"/>
    <w:rsid w:val="00FD4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0F9E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230F9E"/>
    <w:rPr>
      <w:b/>
      <w:bCs/>
    </w:rPr>
  </w:style>
  <w:style w:type="paragraph" w:styleId="Akapitzlist">
    <w:name w:val="List Paragraph"/>
    <w:basedOn w:val="Normalny"/>
    <w:uiPriority w:val="34"/>
    <w:qFormat/>
    <w:rsid w:val="00230F9E"/>
    <w:pPr>
      <w:spacing w:line="259" w:lineRule="auto"/>
      <w:ind w:left="720"/>
      <w:contextualSpacing/>
    </w:pPr>
  </w:style>
  <w:style w:type="character" w:customStyle="1" w:styleId="h1">
    <w:name w:val="h1"/>
    <w:basedOn w:val="Domylnaczcionkaakapitu"/>
    <w:rsid w:val="00230F9E"/>
  </w:style>
  <w:style w:type="character" w:styleId="Hipercze">
    <w:name w:val="Hyperlink"/>
    <w:basedOn w:val="Domylnaczcionkaakapitu"/>
    <w:uiPriority w:val="99"/>
    <w:unhideWhenUsed/>
    <w:rsid w:val="00230F9E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591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6171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3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1793</TotalTime>
  <Pages>2</Pages>
  <Words>843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księgowość</dc:creator>
  <cp:lastModifiedBy>48601</cp:lastModifiedBy>
  <cp:revision>43</cp:revision>
  <cp:lastPrinted>2025-01-02T07:30:00Z</cp:lastPrinted>
  <dcterms:created xsi:type="dcterms:W3CDTF">2024-02-15T12:56:00Z</dcterms:created>
  <dcterms:modified xsi:type="dcterms:W3CDTF">2025-11-22T10:52:00Z</dcterms:modified>
</cp:coreProperties>
</file>